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To Kill a Mockingbird</w:t>
      </w:r>
      <w:r>
        <w:rPr>
          <w:rFonts w:ascii="TimesNewRomanPSMT" w:hAnsi="TimesNewRomanPSMT" w:cs="TimesNewRomanPSMT"/>
          <w:sz w:val="28"/>
          <w:szCs w:val="28"/>
        </w:rPr>
        <w:t>: The Film</w:t>
      </w:r>
    </w:p>
    <w:p w:rsidR="00B42747" w:rsidRP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173A4" w:rsidRP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1.</w:t>
      </w:r>
      <w:r w:rsidRPr="00B42747">
        <w:rPr>
          <w:rFonts w:ascii="TimesNewRomanPSMT" w:hAnsi="TimesNewRomanPSMT" w:cs="TimesNewRomanPSMT"/>
          <w:sz w:val="20"/>
          <w:szCs w:val="20"/>
        </w:rPr>
        <w:t>What other films or stories does To Kill a Mockingbird remind you</w:t>
      </w:r>
      <w:r w:rsidRPr="00B42747">
        <w:rPr>
          <w:rFonts w:ascii="TimesNewRomanPSMT" w:hAnsi="TimesNewRomanPSMT" w:cs="TimesNewRomanPSMT"/>
          <w:sz w:val="20"/>
          <w:szCs w:val="20"/>
        </w:rPr>
        <w:t xml:space="preserve"> </w:t>
      </w:r>
      <w:r w:rsidRPr="00B42747">
        <w:rPr>
          <w:rFonts w:ascii="TimesNewRomanPSMT" w:hAnsi="TimesNewRomanPSMT" w:cs="TimesNewRomanPSMT"/>
          <w:sz w:val="20"/>
          <w:szCs w:val="20"/>
        </w:rPr>
        <w:t>of? How are they alike? How do they differ?</w:t>
      </w: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bookmarkStart w:id="0" w:name="_GoBack"/>
      <w:bookmarkEnd w:id="0"/>
    </w:p>
    <w:p w:rsidR="00B42747" w:rsidRP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P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</w:t>
      </w:r>
      <w:r w:rsidRPr="00B42747">
        <w:rPr>
          <w:rFonts w:ascii="TimesNewRomanPSMT" w:hAnsi="TimesNewRomanPSMT" w:cs="TimesNewRomanPSMT"/>
          <w:sz w:val="20"/>
          <w:szCs w:val="20"/>
        </w:rPr>
        <w:t>. How does the film compare to the images of childhood represented in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 w:rsidRPr="00B42747">
        <w:rPr>
          <w:rFonts w:ascii="TimesNewRomanPSMT" w:hAnsi="TimesNewRomanPSMT" w:cs="TimesNewRomanPSMT"/>
          <w:sz w:val="20"/>
          <w:szCs w:val="20"/>
        </w:rPr>
        <w:t>other movies or television programs you have seen? Do you think the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 w:rsidRPr="00B42747">
        <w:rPr>
          <w:rFonts w:ascii="TimesNewRomanPSMT" w:hAnsi="TimesNewRomanPSMT" w:cs="TimesNewRomanPSMT"/>
          <w:sz w:val="20"/>
          <w:szCs w:val="20"/>
        </w:rPr>
        <w:t>characters of the children are believable? Why or why not?</w:t>
      </w: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P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P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3.</w:t>
      </w:r>
      <w:r w:rsidRPr="00B42747">
        <w:rPr>
          <w:rFonts w:ascii="TimesNewRomanPSMT" w:hAnsi="TimesNewRomanPSMT" w:cs="TimesNewRomanPSMT"/>
          <w:sz w:val="20"/>
          <w:szCs w:val="20"/>
        </w:rPr>
        <w:t>Does this 40-year-old film about a fictional incident in 1932 “work”</w:t>
      </w:r>
      <w:r w:rsidRPr="00B42747">
        <w:rPr>
          <w:rFonts w:ascii="TimesNewRomanPSMT" w:hAnsi="TimesNewRomanPSMT" w:cs="TimesNewRomanPSMT"/>
          <w:sz w:val="20"/>
          <w:szCs w:val="20"/>
        </w:rPr>
        <w:t xml:space="preserve"> now</w:t>
      </w:r>
      <w:r w:rsidRPr="00B42747">
        <w:rPr>
          <w:rFonts w:ascii="TimesNewRomanPSMT" w:hAnsi="TimesNewRomanPSMT" w:cs="TimesNewRomanPSMT"/>
          <w:sz w:val="20"/>
          <w:szCs w:val="20"/>
        </w:rPr>
        <w:t>? Are the ideas outdated, or are the issues still relevant</w:t>
      </w:r>
      <w:r w:rsidRPr="00B42747">
        <w:rPr>
          <w:rFonts w:ascii="TimesNewRomanPSMT" w:hAnsi="TimesNewRomanPSMT" w:cs="TimesNewRomanPSMT"/>
          <w:sz w:val="20"/>
          <w:szCs w:val="20"/>
        </w:rPr>
        <w:t xml:space="preserve"> </w:t>
      </w:r>
      <w:r w:rsidRPr="00B42747">
        <w:rPr>
          <w:rFonts w:ascii="TimesNewRomanPSMT" w:hAnsi="TimesNewRomanPSMT" w:cs="TimesNewRomanPSMT"/>
          <w:sz w:val="20"/>
          <w:szCs w:val="20"/>
        </w:rPr>
        <w:t>(important)?</w:t>
      </w:r>
      <w:r>
        <w:rPr>
          <w:rFonts w:ascii="TimesNewRomanPSMT" w:hAnsi="TimesNewRomanPSMT" w:cs="TimesNewRomanPSMT"/>
          <w:sz w:val="20"/>
          <w:szCs w:val="20"/>
        </w:rPr>
        <w:t xml:space="preserve"> Support your response.</w:t>
      </w: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P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4</w:t>
      </w:r>
      <w:r w:rsidRPr="00B42747">
        <w:rPr>
          <w:rFonts w:ascii="TimesNewRomanPSMT" w:hAnsi="TimesNewRomanPSMT" w:cs="TimesNewRomanPSMT"/>
          <w:sz w:val="20"/>
          <w:szCs w:val="20"/>
        </w:rPr>
        <w:t>. Why does Atticus agree to defend Tom Robinson, even though he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 w:rsidRPr="00B42747">
        <w:rPr>
          <w:rFonts w:ascii="TimesNewRomanPSMT" w:hAnsi="TimesNewRomanPSMT" w:cs="TimesNewRomanPSMT"/>
          <w:sz w:val="20"/>
          <w:szCs w:val="20"/>
        </w:rPr>
        <w:t xml:space="preserve">knows from the outset that the jury will find Robinson guilty? </w:t>
      </w: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P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5</w:t>
      </w:r>
      <w:r w:rsidRPr="00B42747">
        <w:rPr>
          <w:rFonts w:ascii="TimesNewRomanPSMT" w:hAnsi="TimesNewRomanPSMT" w:cs="TimesNewRomanPSMT"/>
          <w:sz w:val="20"/>
          <w:szCs w:val="20"/>
        </w:rPr>
        <w:t>. Scout spends a lot of time pondering (thinking about) social class in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proofErr w:type="spellStart"/>
      <w:r w:rsidRPr="00B42747">
        <w:rPr>
          <w:rFonts w:ascii="TimesNewRomanPSMT" w:hAnsi="TimesNewRomanPSMT" w:cs="TimesNewRomanPSMT"/>
          <w:sz w:val="20"/>
          <w:szCs w:val="20"/>
        </w:rPr>
        <w:t>Maycomb</w:t>
      </w:r>
      <w:proofErr w:type="spellEnd"/>
      <w:r w:rsidRPr="00B42747">
        <w:rPr>
          <w:rFonts w:ascii="TimesNewRomanPSMT" w:hAnsi="TimesNewRomanPSMT" w:cs="TimesNewRomanPSMT"/>
          <w:sz w:val="20"/>
          <w:szCs w:val="20"/>
        </w:rPr>
        <w:t xml:space="preserve"> and where her family fits into its class structure. What does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 w:rsidRPr="00B42747">
        <w:rPr>
          <w:rFonts w:ascii="TimesNewRomanPSMT" w:hAnsi="TimesNewRomanPSMT" w:cs="TimesNewRomanPSMT"/>
          <w:sz w:val="20"/>
          <w:szCs w:val="20"/>
        </w:rPr>
        <w:t>she figure out?</w:t>
      </w: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P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6</w:t>
      </w:r>
      <w:r w:rsidRPr="00B42747">
        <w:rPr>
          <w:rFonts w:ascii="TimesNewRomanPSMT" w:hAnsi="TimesNewRomanPSMT" w:cs="TimesNewRomanPSMT"/>
          <w:sz w:val="20"/>
          <w:szCs w:val="20"/>
        </w:rPr>
        <w:t>. What is the role of social class in the outcome of the trial?</w:t>
      </w: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P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7</w:t>
      </w:r>
      <w:r w:rsidRPr="00B42747">
        <w:rPr>
          <w:rFonts w:ascii="TimesNewRomanPSMT" w:hAnsi="TimesNewRomanPSMT" w:cs="TimesNewRomanPSMT"/>
          <w:sz w:val="20"/>
          <w:szCs w:val="20"/>
        </w:rPr>
        <w:t xml:space="preserve">.Atticus Finch is unsuccessful in his </w:t>
      </w:r>
      <w:r>
        <w:rPr>
          <w:rFonts w:ascii="TimesNewRomanPSMT" w:hAnsi="TimesNewRomanPSMT" w:cs="TimesNewRomanPSMT"/>
          <w:sz w:val="20"/>
          <w:szCs w:val="20"/>
        </w:rPr>
        <w:t xml:space="preserve">defense of Tom Robinson. But in </w:t>
      </w:r>
      <w:r w:rsidRPr="00B42747">
        <w:rPr>
          <w:rFonts w:ascii="TimesNewRomanPSMT" w:hAnsi="TimesNewRomanPSMT" w:cs="TimesNewRomanPSMT"/>
          <w:sz w:val="20"/>
          <w:szCs w:val="20"/>
        </w:rPr>
        <w:t>what ways does the defense succeed?</w:t>
      </w: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P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8</w:t>
      </w:r>
      <w:r w:rsidRPr="00B42747">
        <w:rPr>
          <w:rFonts w:ascii="TimesNewRomanPSMT" w:hAnsi="TimesNewRomanPSMT" w:cs="TimesNewRomanPSMT"/>
          <w:sz w:val="20"/>
          <w:szCs w:val="20"/>
        </w:rPr>
        <w:t>.A pivotal scene in the film comes when Atticus, who hates guns,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 w:rsidRPr="00B42747">
        <w:rPr>
          <w:rFonts w:ascii="TimesNewRomanPSMT" w:hAnsi="TimesNewRomanPSMT" w:cs="TimesNewRomanPSMT"/>
          <w:sz w:val="20"/>
          <w:szCs w:val="20"/>
        </w:rPr>
        <w:t>shoots a rabid dog in the street. What does this scene have to do with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 w:rsidRPr="00B42747">
        <w:rPr>
          <w:rFonts w:ascii="TimesNewRomanPSMT" w:hAnsi="TimesNewRomanPSMT" w:cs="TimesNewRomanPSMT"/>
          <w:sz w:val="20"/>
          <w:szCs w:val="20"/>
        </w:rPr>
        <w:t>the larger themes of the film?</w:t>
      </w: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P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9</w:t>
      </w:r>
      <w:r w:rsidRPr="00B42747">
        <w:rPr>
          <w:rFonts w:ascii="TimesNewRomanPSMT" w:hAnsi="TimesNewRomanPSMT" w:cs="TimesNewRomanPSMT"/>
          <w:sz w:val="20"/>
          <w:szCs w:val="20"/>
        </w:rPr>
        <w:t xml:space="preserve">.What do Scout and </w:t>
      </w:r>
      <w:proofErr w:type="spellStart"/>
      <w:r w:rsidRPr="00B42747">
        <w:rPr>
          <w:rFonts w:ascii="TimesNewRomanPSMT" w:hAnsi="TimesNewRomanPSMT" w:cs="TimesNewRomanPSMT"/>
          <w:sz w:val="20"/>
          <w:szCs w:val="20"/>
        </w:rPr>
        <w:t>Jem</w:t>
      </w:r>
      <w:proofErr w:type="spellEnd"/>
      <w:r w:rsidRPr="00B42747">
        <w:rPr>
          <w:rFonts w:ascii="TimesNewRomanPSMT" w:hAnsi="TimesNewRomanPSMT" w:cs="TimesNewRomanPSMT"/>
          <w:sz w:val="20"/>
          <w:szCs w:val="20"/>
        </w:rPr>
        <w:t xml:space="preserve"> learn about the black community when they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 w:rsidRPr="00B42747">
        <w:rPr>
          <w:rFonts w:ascii="TimesNewRomanPSMT" w:hAnsi="TimesNewRomanPSMT" w:cs="TimesNewRomanPSMT"/>
          <w:sz w:val="20"/>
          <w:szCs w:val="20"/>
        </w:rPr>
        <w:t>attend First Purchase African M.E. Church with Calpurnia?</w:t>
      </w: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P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10</w:t>
      </w:r>
      <w:r w:rsidRPr="00B42747">
        <w:rPr>
          <w:rFonts w:ascii="TimesNewRomanPSMT" w:hAnsi="TimesNewRomanPSMT" w:cs="TimesNewRomanPSMT"/>
          <w:sz w:val="20"/>
          <w:szCs w:val="20"/>
        </w:rPr>
        <w:t>. What do the two stories—that of the trial and that of the children’s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 w:rsidRPr="00B42747">
        <w:rPr>
          <w:rFonts w:ascii="TimesNewRomanPSMT" w:hAnsi="TimesNewRomanPSMT" w:cs="TimesNewRomanPSMT"/>
          <w:sz w:val="20"/>
          <w:szCs w:val="20"/>
        </w:rPr>
        <w:t xml:space="preserve">relationship with Boo </w:t>
      </w:r>
      <w:proofErr w:type="spellStart"/>
      <w:r w:rsidRPr="00B42747">
        <w:rPr>
          <w:rFonts w:ascii="TimesNewRomanPSMT" w:hAnsi="TimesNewRomanPSMT" w:cs="TimesNewRomanPSMT"/>
          <w:sz w:val="20"/>
          <w:szCs w:val="20"/>
        </w:rPr>
        <w:t>Radley</w:t>
      </w:r>
      <w:proofErr w:type="spellEnd"/>
      <w:r w:rsidRPr="00B42747">
        <w:rPr>
          <w:rFonts w:ascii="TimesNewRomanPSMT" w:hAnsi="TimesNewRomanPSMT" w:cs="TimesNewRomanPSMT"/>
          <w:sz w:val="20"/>
          <w:szCs w:val="20"/>
        </w:rPr>
        <w:t>—have to do with one another?</w:t>
      </w: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P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B42747" w:rsidRPr="00B42747" w:rsidRDefault="00B42747" w:rsidP="00B42747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11</w:t>
      </w:r>
      <w:r w:rsidRPr="00B42747">
        <w:rPr>
          <w:rFonts w:ascii="TimesNewRomanPSMT" w:hAnsi="TimesNewRomanPSMT" w:cs="TimesNewRomanPSMT"/>
          <w:sz w:val="20"/>
          <w:szCs w:val="20"/>
        </w:rPr>
        <w:t xml:space="preserve">.Consider the parent-child relationships in the film—Atticus and </w:t>
      </w:r>
      <w:proofErr w:type="spellStart"/>
      <w:r w:rsidRPr="00B42747">
        <w:rPr>
          <w:rFonts w:ascii="TimesNewRomanPSMT" w:hAnsi="TimesNewRomanPSMT" w:cs="TimesNewRomanPSMT"/>
          <w:sz w:val="20"/>
          <w:szCs w:val="20"/>
        </w:rPr>
        <w:t>Jem</w:t>
      </w:r>
      <w:proofErr w:type="spellEnd"/>
      <w:r>
        <w:rPr>
          <w:rFonts w:ascii="TimesNewRomanPSMT" w:hAnsi="TimesNewRomanPSMT" w:cs="TimesNewRomanPSMT"/>
          <w:sz w:val="20"/>
          <w:szCs w:val="20"/>
        </w:rPr>
        <w:t xml:space="preserve"> </w:t>
      </w:r>
      <w:r w:rsidRPr="00B42747">
        <w:rPr>
          <w:rFonts w:ascii="TimesNewRomanPSMT" w:hAnsi="TimesNewRomanPSMT" w:cs="TimesNewRomanPSMT"/>
          <w:sz w:val="20"/>
          <w:szCs w:val="20"/>
        </w:rPr>
        <w:t>and Scout, Walter and Mr. Cunningham, Dill and his absent parents,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proofErr w:type="spellStart"/>
      <w:r w:rsidRPr="00B42747">
        <w:rPr>
          <w:rFonts w:ascii="TimesNewRomanPSMT" w:hAnsi="TimesNewRomanPSMT" w:cs="TimesNewRomanPSMT"/>
          <w:sz w:val="20"/>
          <w:szCs w:val="20"/>
        </w:rPr>
        <w:t>Maybelle</w:t>
      </w:r>
      <w:proofErr w:type="spellEnd"/>
      <w:r w:rsidRPr="00B42747">
        <w:rPr>
          <w:rFonts w:ascii="TimesNewRomanPSMT" w:hAnsi="TimesNewRomanPSMT" w:cs="TimesNewRomanPSMT"/>
          <w:sz w:val="20"/>
          <w:szCs w:val="20"/>
        </w:rPr>
        <w:t xml:space="preserve"> and Mr. </w:t>
      </w:r>
      <w:proofErr w:type="spellStart"/>
      <w:r w:rsidRPr="00B42747">
        <w:rPr>
          <w:rFonts w:ascii="TimesNewRomanPSMT" w:hAnsi="TimesNewRomanPSMT" w:cs="TimesNewRomanPSMT"/>
          <w:sz w:val="20"/>
          <w:szCs w:val="20"/>
        </w:rPr>
        <w:t>Ewell</w:t>
      </w:r>
      <w:proofErr w:type="spellEnd"/>
      <w:r w:rsidRPr="00B42747">
        <w:rPr>
          <w:rFonts w:ascii="TimesNewRomanPSMT" w:hAnsi="TimesNewRomanPSMT" w:cs="TimesNewRomanPSMT"/>
          <w:sz w:val="20"/>
          <w:szCs w:val="20"/>
        </w:rPr>
        <w:t>. How are they the same? Different? How do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 w:rsidRPr="00B42747">
        <w:rPr>
          <w:rFonts w:ascii="TimesNewRomanPSMT" w:hAnsi="TimesNewRomanPSMT" w:cs="TimesNewRomanPSMT"/>
          <w:sz w:val="20"/>
          <w:szCs w:val="20"/>
        </w:rPr>
        <w:t xml:space="preserve">the </w:t>
      </w:r>
      <w:proofErr w:type="spellStart"/>
      <w:r w:rsidRPr="00B42747">
        <w:rPr>
          <w:rFonts w:ascii="TimesNewRomanPSMT" w:hAnsi="TimesNewRomanPSMT" w:cs="TimesNewRomanPSMT"/>
          <w:sz w:val="20"/>
          <w:szCs w:val="20"/>
        </w:rPr>
        <w:t>childrens</w:t>
      </w:r>
      <w:proofErr w:type="spellEnd"/>
      <w:r w:rsidRPr="00B42747">
        <w:rPr>
          <w:rFonts w:ascii="TimesNewRomanPSMT" w:hAnsi="TimesNewRomanPSMT" w:cs="TimesNewRomanPSMT"/>
          <w:sz w:val="20"/>
          <w:szCs w:val="20"/>
        </w:rPr>
        <w:t>’ relationships with their parents affect their behavior and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 w:rsidRPr="00B42747">
        <w:rPr>
          <w:rFonts w:ascii="TimesNewRomanPSMT" w:hAnsi="TimesNewRomanPSMT" w:cs="TimesNewRomanPSMT"/>
          <w:sz w:val="20"/>
          <w:szCs w:val="20"/>
        </w:rPr>
        <w:t>attitudes?</w:t>
      </w:r>
    </w:p>
    <w:sectPr w:rsidR="00B42747" w:rsidRPr="00B42747" w:rsidSect="00596A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NewRomanPS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159D4"/>
    <w:multiLevelType w:val="hybridMultilevel"/>
    <w:tmpl w:val="E7F41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6372A6"/>
    <w:multiLevelType w:val="hybridMultilevel"/>
    <w:tmpl w:val="1450AAC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747"/>
    <w:rsid w:val="00596A4D"/>
    <w:rsid w:val="00B173A4"/>
    <w:rsid w:val="00B4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77F1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7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7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256</Words>
  <Characters>1462</Characters>
  <Application>Microsoft Macintosh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1</cp:revision>
  <dcterms:created xsi:type="dcterms:W3CDTF">2012-05-23T13:03:00Z</dcterms:created>
  <dcterms:modified xsi:type="dcterms:W3CDTF">2012-05-23T13:10:00Z</dcterms:modified>
</cp:coreProperties>
</file>